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JPG" ContentType="image/.jp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ind w:left="210" w:leftChars="0" w:firstLineChars="0"/>
        <w:rPr>
          <w:rFonts w:hint="default" w:ascii="Times New Roman" w:hAnsi="Times New Roman" w:eastAsia="宋体" w:cs="Times New Roman"/>
          <w:sz w:val="20"/>
          <w:szCs w:val="21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>新建Qt工程文件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eastAsia="zh-CN"/>
        </w:rPr>
        <w:t>：</w:t>
      </w:r>
    </w:p>
    <w:p>
      <w:pPr>
        <w:numPr>
          <w:ilvl w:val="0"/>
          <w:numId w:val="0"/>
        </w:numPr>
        <w:ind w:left="210" w:leftChars="0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00040" cy="3872865"/>
            <wp:effectExtent l="0" t="0" r="10160" b="13335"/>
            <wp:docPr id="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ind w:left="210" w:leftChars="0" w:firstLine="0" w:firstLineChars="0"/>
        <w:rPr>
          <w:rFonts w:ascii="Times New Roman" w:hAnsi="Times New Roman" w:eastAsia="宋体" w:cs="Times New Roman"/>
          <w:sz w:val="28"/>
          <w:szCs w:val="28"/>
        </w:rPr>
      </w:pPr>
      <w:r>
        <w:rPr>
          <w:rFonts w:ascii="Times New Roman" w:hAnsi="Times New Roman" w:eastAsia="宋体" w:cs="Times New Roman"/>
          <w:sz w:val="28"/>
          <w:szCs w:val="28"/>
        </w:rPr>
        <w:t>设置窗口大小为400X300分辨率，主窗口中放置</w:t>
      </w:r>
      <w:r>
        <w:rPr>
          <w:rFonts w:hint="eastAsia" w:ascii="Times New Roman" w:hAnsi="Times New Roman" w:eastAsia="宋体" w:cs="Times New Roman"/>
          <w:sz w:val="28"/>
          <w:szCs w:val="28"/>
        </w:rPr>
        <w:t>LineEdit输入框，标签Label，</w:t>
      </w:r>
      <w:r>
        <w:rPr>
          <w:rFonts w:ascii="Times New Roman" w:hAnsi="Times New Roman" w:eastAsia="宋体" w:cs="Times New Roman"/>
          <w:sz w:val="28"/>
          <w:szCs w:val="28"/>
        </w:rPr>
        <w:t>按钮</w:t>
      </w:r>
      <w:r>
        <w:rPr>
          <w:rFonts w:hint="eastAsia" w:ascii="Times New Roman" w:hAnsi="Times New Roman" w:eastAsia="宋体" w:cs="Times New Roman"/>
          <w:sz w:val="28"/>
          <w:szCs w:val="28"/>
        </w:rPr>
        <w:t>B</w:t>
      </w:r>
      <w:r>
        <w:rPr>
          <w:rFonts w:ascii="Times New Roman" w:hAnsi="Times New Roman" w:eastAsia="宋体" w:cs="Times New Roman"/>
          <w:sz w:val="28"/>
          <w:szCs w:val="28"/>
        </w:rPr>
        <w:t>utton</w:t>
      </w:r>
    </w:p>
    <w:p>
      <w:pPr>
        <w:numPr>
          <w:ilvl w:val="0"/>
          <w:numId w:val="0"/>
        </w:numPr>
        <w:ind w:left="210" w:left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00040" cy="2416175"/>
            <wp:effectExtent l="0" t="0" r="10160" b="6985"/>
            <wp:docPr id="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210" w:leftChars="0" w:firstLine="0" w:firstLineChars="0"/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 xml:space="preserve">在dialog中添加Label </w:t>
      </w:r>
    </w:p>
    <w:p>
      <w:pPr>
        <w:numPr>
          <w:ilvl w:val="0"/>
          <w:numId w:val="0"/>
        </w:numPr>
        <w:ind w:left="210" w:leftChars="0"/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00040" cy="2379345"/>
            <wp:effectExtent l="0" t="0" r="10160" b="13335"/>
            <wp:docPr id="1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210" w:leftChars="0" w:firstLine="0" w:firstLineChars="0"/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添加</w:t>
      </w:r>
      <w:bookmarkStart w:id="0" w:name="_GoBack"/>
      <w:bookmarkEnd w:id="0"/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代码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0080"/>
        </w:rPr>
        <w:t>MainWindow</w:t>
      </w:r>
      <w:r>
        <w:t>::</w:t>
      </w:r>
      <w:r>
        <w:rPr>
          <w:b/>
          <w:bCs/>
          <w:color w:val="00677C"/>
        </w:rPr>
        <w:t>MainWindow</w:t>
      </w:r>
      <w:r>
        <w:t>(</w:t>
      </w:r>
      <w:r>
        <w:rPr>
          <w:color w:val="800080"/>
        </w:rPr>
        <w:t>QWidget</w:t>
      </w:r>
      <w:r>
        <w:rPr>
          <w:color w:val="C0C0C0"/>
        </w:rPr>
        <w:t xml:space="preserve"> </w:t>
      </w:r>
      <w:r>
        <w:t>*</w:t>
      </w:r>
      <w:r>
        <w:rPr>
          <w:color w:val="092E64"/>
        </w:rPr>
        <w:t>parent</w:t>
      </w:r>
      <w:r>
        <w:t>)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:</w:t>
      </w:r>
      <w:r>
        <w:rPr>
          <w:color w:val="C0C0C0"/>
        </w:rPr>
        <w:t xml:space="preserve"> </w:t>
      </w:r>
      <w:r>
        <w:rPr>
          <w:color w:val="800080"/>
        </w:rPr>
        <w:t>QMainWindow</w:t>
      </w:r>
      <w:r>
        <w:t>(</w:t>
      </w:r>
      <w:r>
        <w:rPr>
          <w:color w:val="092E64"/>
        </w:rPr>
        <w:t>parent</w:t>
      </w:r>
      <w:r>
        <w:t>)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,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(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Ui</w:t>
      </w:r>
      <w:r>
        <w:t>::</w:t>
      </w:r>
      <w:r>
        <w:rPr>
          <w:color w:val="800080"/>
        </w:rPr>
        <w:t>MainWindow</w:t>
      </w:r>
      <w:r>
        <w:t>)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00677C"/>
        </w:rPr>
        <w:t>setupUi</w:t>
      </w:r>
      <w:r>
        <w:t>(</w:t>
      </w:r>
      <w:r>
        <w:rPr>
          <w:color w:val="808000"/>
        </w:rPr>
        <w:t>this</w:t>
      </w:r>
      <w:r>
        <w:t>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QPixmap</w:t>
      </w:r>
      <w:r>
        <w:rPr>
          <w:color w:val="C0C0C0"/>
        </w:rPr>
        <w:t xml:space="preserve"> </w:t>
      </w:r>
      <w:r>
        <w:rPr>
          <w:color w:val="092E64"/>
        </w:rPr>
        <w:t>pix</w:t>
      </w:r>
      <w:r>
        <w:t>(</w:t>
      </w:r>
      <w:r>
        <w:rPr>
          <w:color w:val="008000"/>
        </w:rPr>
        <w:t>":/img/3211.png"</w:t>
      </w:r>
      <w:r>
        <w:t>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int</w:t>
      </w:r>
      <w:r>
        <w:rPr>
          <w:color w:val="C0C0C0"/>
        </w:rPr>
        <w:t xml:space="preserve"> </w:t>
      </w:r>
      <w:r>
        <w:rPr>
          <w:color w:val="092E64"/>
        </w:rPr>
        <w:t>w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label_3</w:t>
      </w:r>
      <w:r>
        <w:t>-&gt;</w:t>
      </w:r>
      <w:r>
        <w:rPr>
          <w:color w:val="00677C"/>
        </w:rPr>
        <w:t>width</w:t>
      </w:r>
      <w:r>
        <w:t>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int</w:t>
      </w:r>
      <w:r>
        <w:rPr>
          <w:color w:val="C0C0C0"/>
        </w:rPr>
        <w:t xml:space="preserve"> </w:t>
      </w:r>
      <w:r>
        <w:rPr>
          <w:color w:val="092E64"/>
        </w:rPr>
        <w:t>h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label_3</w:t>
      </w:r>
      <w:r>
        <w:t>-&gt;</w:t>
      </w:r>
      <w:r>
        <w:rPr>
          <w:color w:val="00677C"/>
        </w:rPr>
        <w:t>height</w:t>
      </w:r>
      <w:r>
        <w:t>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label_3</w:t>
      </w:r>
      <w:r>
        <w:t>-&gt;</w:t>
      </w:r>
      <w:r>
        <w:rPr>
          <w:color w:val="00677C"/>
        </w:rPr>
        <w:t>setPixmap</w:t>
      </w:r>
      <w:r>
        <w:t>(</w:t>
      </w:r>
      <w:r>
        <w:rPr>
          <w:color w:val="092E64"/>
        </w:rPr>
        <w:t>pix</w:t>
      </w:r>
      <w:r>
        <w:t>.</w:t>
      </w:r>
      <w:r>
        <w:rPr>
          <w:color w:val="00677C"/>
        </w:rPr>
        <w:t>scaled</w:t>
      </w:r>
      <w:r>
        <w:t>(</w:t>
      </w:r>
      <w:r>
        <w:rPr>
          <w:color w:val="092E64"/>
        </w:rPr>
        <w:t>w</w:t>
      </w:r>
      <w:r>
        <w:t>,</w:t>
      </w:r>
      <w:r>
        <w:rPr>
          <w:color w:val="092E64"/>
        </w:rPr>
        <w:t>h</w:t>
      </w:r>
      <w:r>
        <w:t>,</w:t>
      </w:r>
      <w:r>
        <w:rPr>
          <w:color w:val="800080"/>
        </w:rPr>
        <w:t>Qt</w:t>
      </w:r>
      <w:r>
        <w:t>::</w:t>
      </w:r>
      <w:r>
        <w:rPr>
          <w:color w:val="800080"/>
        </w:rPr>
        <w:t>KeepAspectRatio</w:t>
      </w:r>
      <w:r>
        <w:t>));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0080"/>
        </w:rPr>
        <w:t>MainWindow</w:t>
      </w:r>
      <w:r>
        <w:t>::~</w:t>
      </w:r>
      <w:r>
        <w:rPr>
          <w:b/>
          <w:bCs/>
          <w:i/>
          <w:iCs/>
          <w:color w:val="00677C"/>
        </w:rPr>
        <w:t>MainWindow</w:t>
      </w:r>
      <w:r>
        <w:t>()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delete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color w:val="800080"/>
        </w:rPr>
        <w:t>MainWindow</w:t>
      </w:r>
      <w:r>
        <w:t>::</w:t>
      </w:r>
      <w:r>
        <w:rPr>
          <w:b/>
          <w:bCs/>
          <w:color w:val="00677C"/>
        </w:rPr>
        <w:t>on_pushButton_clicked</w:t>
      </w:r>
      <w:r>
        <w:t>()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QString</w:t>
      </w:r>
      <w:r>
        <w:rPr>
          <w:color w:val="C0C0C0"/>
        </w:rPr>
        <w:t xml:space="preserve"> </w:t>
      </w:r>
      <w:r>
        <w:rPr>
          <w:color w:val="092E64"/>
        </w:rPr>
        <w:t>Username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lineEdit</w:t>
      </w:r>
      <w:r>
        <w:t>-&gt;</w:t>
      </w:r>
      <w:r>
        <w:rPr>
          <w:color w:val="00677C"/>
        </w:rPr>
        <w:t>text</w:t>
      </w:r>
      <w:r>
        <w:t>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0080"/>
        </w:rPr>
        <w:t>QString</w:t>
      </w:r>
      <w:r>
        <w:rPr>
          <w:color w:val="C0C0C0"/>
        </w:rPr>
        <w:t xml:space="preserve"> </w:t>
      </w:r>
      <w:r>
        <w:rPr>
          <w:color w:val="092E64"/>
        </w:rPr>
        <w:t>password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lineEdit_2</w:t>
      </w:r>
      <w:r>
        <w:t>-&gt;</w:t>
      </w:r>
      <w:r>
        <w:rPr>
          <w:color w:val="00677C"/>
        </w:rPr>
        <w:t>text</w:t>
      </w:r>
      <w:r>
        <w:t>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</w:t>
      </w:r>
      <w:r>
        <w:rPr>
          <w:color w:val="808000"/>
        </w:rPr>
        <w:t>if</w:t>
      </w:r>
      <w:r>
        <w:t>(</w:t>
      </w:r>
      <w:r>
        <w:rPr>
          <w:color w:val="092E64"/>
        </w:rPr>
        <w:t>Username</w:t>
      </w:r>
      <w:r>
        <w:rPr>
          <w:color w:val="00677C"/>
        </w:rPr>
        <w:t>==</w:t>
      </w:r>
      <w:r>
        <w:rPr>
          <w:color w:val="C0C0C0"/>
        </w:rPr>
        <w:t xml:space="preserve"> </w:t>
      </w:r>
      <w:r>
        <w:rPr>
          <w:color w:val="008000"/>
        </w:rPr>
        <w:t>"Admin"</w:t>
      </w:r>
      <w:r>
        <w:rPr>
          <w:color w:val="C0C0C0"/>
        </w:rPr>
        <w:t xml:space="preserve"> </w:t>
      </w:r>
      <w:r>
        <w:t>&amp;&amp;</w:t>
      </w:r>
      <w:r>
        <w:rPr>
          <w:color w:val="C0C0C0"/>
        </w:rPr>
        <w:t xml:space="preserve"> </w:t>
      </w:r>
      <w:r>
        <w:rPr>
          <w:color w:val="092E64"/>
        </w:rPr>
        <w:t>password</w:t>
      </w:r>
      <w:r>
        <w:rPr>
          <w:color w:val="00677C"/>
        </w:rPr>
        <w:t>==</w:t>
      </w:r>
      <w:r>
        <w:rPr>
          <w:color w:val="C0C0C0"/>
        </w:rPr>
        <w:t xml:space="preserve"> </w:t>
      </w:r>
      <w:r>
        <w:rPr>
          <w:color w:val="008000"/>
        </w:rPr>
        <w:t>"123456"</w:t>
      </w:r>
      <w:r>
        <w:t>){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</w:t>
      </w:r>
      <w:r>
        <w:rPr>
          <w:color w:val="800080"/>
        </w:rPr>
        <w:t>QMessageBox</w:t>
      </w:r>
      <w:r>
        <w:t>::</w:t>
      </w:r>
      <w:r>
        <w:rPr>
          <w:color w:val="00677C"/>
        </w:rPr>
        <w:t>information</w:t>
      </w:r>
      <w:r>
        <w:t>(</w:t>
      </w:r>
      <w:r>
        <w:rPr>
          <w:color w:val="808000"/>
        </w:rPr>
        <w:t>this</w:t>
      </w:r>
      <w:r>
        <w:t>,</w:t>
      </w:r>
      <w:r>
        <w:rPr>
          <w:color w:val="C0C0C0"/>
        </w:rPr>
        <w:t xml:space="preserve"> </w:t>
      </w:r>
      <w:r>
        <w:rPr>
          <w:color w:val="008000"/>
        </w:rPr>
        <w:t>"Login"</w:t>
      </w:r>
      <w:r>
        <w:t>,</w:t>
      </w:r>
      <w:r>
        <w:rPr>
          <w:color w:val="C0C0C0"/>
        </w:rPr>
        <w:t xml:space="preserve"> </w:t>
      </w:r>
      <w:r>
        <w:rPr>
          <w:color w:val="008000"/>
        </w:rPr>
        <w:t>"Username</w:t>
      </w:r>
      <w:r>
        <w:rPr>
          <w:color w:val="C0C0C0"/>
        </w:rPr>
        <w:t xml:space="preserve"> </w:t>
      </w:r>
      <w:r>
        <w:rPr>
          <w:color w:val="008000"/>
        </w:rPr>
        <w:t>and</w:t>
      </w:r>
      <w:r>
        <w:rPr>
          <w:color w:val="C0C0C0"/>
        </w:rPr>
        <w:t xml:space="preserve"> </w:t>
      </w:r>
      <w:r>
        <w:rPr>
          <w:color w:val="008000"/>
        </w:rPr>
        <w:t>password</w:t>
      </w:r>
      <w:r>
        <w:rPr>
          <w:color w:val="C0C0C0"/>
        </w:rPr>
        <w:t xml:space="preserve"> </w:t>
      </w:r>
      <w:r>
        <w:rPr>
          <w:color w:val="008000"/>
        </w:rPr>
        <w:t>is</w:t>
      </w:r>
      <w:r>
        <w:rPr>
          <w:color w:val="C0C0C0"/>
        </w:rPr>
        <w:t xml:space="preserve"> </w:t>
      </w:r>
      <w:r>
        <w:rPr>
          <w:color w:val="008000"/>
        </w:rPr>
        <w:t>correct"</w:t>
      </w:r>
      <w:r>
        <w:t>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</w:t>
      </w:r>
      <w:r>
        <w:rPr>
          <w:color w:val="800080"/>
        </w:rPr>
        <w:t>Dialog</w:t>
      </w:r>
      <w:r>
        <w:rPr>
          <w:color w:val="C0C0C0"/>
        </w:rPr>
        <w:t xml:space="preserve"> </w:t>
      </w:r>
      <w:r>
        <w:rPr>
          <w:color w:val="092E64"/>
        </w:rPr>
        <w:t>secDeialog</w:t>
      </w:r>
      <w:r>
        <w:t>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</w:t>
      </w:r>
      <w:r>
        <w:rPr>
          <w:color w:val="092E64"/>
        </w:rPr>
        <w:t>secDeialog</w:t>
      </w:r>
      <w:r>
        <w:t>.</w:t>
      </w:r>
      <w:r>
        <w:rPr>
          <w:color w:val="00677C"/>
        </w:rPr>
        <w:t>setModal</w:t>
      </w:r>
      <w:r>
        <w:t>(</w:t>
      </w:r>
      <w:r>
        <w:rPr>
          <w:color w:val="808000"/>
        </w:rPr>
        <w:t>true</w:t>
      </w:r>
      <w:r>
        <w:t>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</w:t>
      </w:r>
      <w:r>
        <w:rPr>
          <w:color w:val="092E64"/>
        </w:rPr>
        <w:t>secDeialog</w:t>
      </w:r>
      <w:r>
        <w:t>.</w:t>
      </w:r>
      <w:r>
        <w:rPr>
          <w:i/>
          <w:iCs/>
          <w:color w:val="00677C"/>
        </w:rPr>
        <w:t>exec</w:t>
      </w:r>
      <w:r>
        <w:t>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</w:t>
      </w:r>
      <w:r>
        <w:rPr>
          <w:color w:val="008000"/>
        </w:rPr>
        <w:t>//hide();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</w:t>
      </w:r>
      <w:r>
        <w:rPr>
          <w:color w:val="008000"/>
        </w:rPr>
        <w:t>//Dialog</w:t>
      </w:r>
      <w:r>
        <w:rPr>
          <w:color w:val="C0C0C0"/>
        </w:rPr>
        <w:t xml:space="preserve"> </w:t>
      </w:r>
      <w:r>
        <w:rPr>
          <w:color w:val="008000"/>
        </w:rPr>
        <w:t>=</w:t>
      </w:r>
      <w:r>
        <w:rPr>
          <w:color w:val="C0C0C0"/>
        </w:rPr>
        <w:t xml:space="preserve"> </w:t>
      </w:r>
      <w:r>
        <w:rPr>
          <w:color w:val="008000"/>
        </w:rPr>
        <w:t>new</w:t>
      </w:r>
      <w:r>
        <w:rPr>
          <w:color w:val="C0C0C0"/>
        </w:rPr>
        <w:t xml:space="preserve"> </w:t>
      </w:r>
      <w:r>
        <w:rPr>
          <w:color w:val="008000"/>
        </w:rPr>
        <w:t>Dialog(this);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</w:t>
      </w:r>
      <w:r>
        <w:rPr>
          <w:color w:val="008000"/>
        </w:rPr>
        <w:t>//Dialog</w:t>
      </w:r>
      <w:r>
        <w:rPr>
          <w:color w:val="C0C0C0"/>
        </w:rPr>
        <w:t xml:space="preserve"> </w:t>
      </w:r>
      <w:r>
        <w:rPr>
          <w:color w:val="008000"/>
        </w:rPr>
        <w:t>-&gt;</w:t>
      </w:r>
      <w:r>
        <w:rPr>
          <w:color w:val="C0C0C0"/>
        </w:rPr>
        <w:t xml:space="preserve"> </w:t>
      </w:r>
      <w:r>
        <w:rPr>
          <w:color w:val="008000"/>
        </w:rPr>
        <w:t>show();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</w:t>
      </w:r>
      <w:r>
        <w:rPr>
          <w:color w:val="808000"/>
        </w:rPr>
        <w:t>else</w:t>
      </w:r>
      <w:r>
        <w:t>{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 </w:t>
      </w:r>
      <w:r>
        <w:rPr>
          <w:color w:val="800080"/>
        </w:rPr>
        <w:t>QMessageBox</w:t>
      </w:r>
      <w:r>
        <w:t>::</w:t>
      </w:r>
      <w:r>
        <w:rPr>
          <w:color w:val="00677C"/>
        </w:rPr>
        <w:t>warning</w:t>
      </w:r>
      <w:r>
        <w:t>(</w:t>
      </w:r>
      <w:r>
        <w:rPr>
          <w:color w:val="808000"/>
        </w:rPr>
        <w:t>this</w:t>
      </w:r>
      <w:r>
        <w:t>,</w:t>
      </w:r>
      <w:r>
        <w:rPr>
          <w:color w:val="008000"/>
        </w:rPr>
        <w:t>"Login"</w:t>
      </w:r>
      <w:r>
        <w:t>,</w:t>
      </w:r>
      <w:r>
        <w:rPr>
          <w:color w:val="C0C0C0"/>
        </w:rPr>
        <w:t xml:space="preserve"> </w:t>
      </w:r>
      <w:r>
        <w:rPr>
          <w:color w:val="008000"/>
        </w:rPr>
        <w:t>"Username</w:t>
      </w:r>
      <w:r>
        <w:rPr>
          <w:color w:val="C0C0C0"/>
        </w:rPr>
        <w:t xml:space="preserve"> </w:t>
      </w:r>
      <w:r>
        <w:rPr>
          <w:color w:val="008000"/>
        </w:rPr>
        <w:t>and</w:t>
      </w:r>
      <w:r>
        <w:rPr>
          <w:color w:val="C0C0C0"/>
        </w:rPr>
        <w:t xml:space="preserve"> </w:t>
      </w:r>
      <w:r>
        <w:rPr>
          <w:color w:val="008000"/>
        </w:rPr>
        <w:t>password</w:t>
      </w:r>
      <w:r>
        <w:rPr>
          <w:color w:val="C0C0C0"/>
        </w:rPr>
        <w:t xml:space="preserve"> </w:t>
      </w:r>
      <w:r>
        <w:rPr>
          <w:color w:val="008000"/>
        </w:rPr>
        <w:t>is</w:t>
      </w:r>
      <w:r>
        <w:rPr>
          <w:color w:val="C0C0C0"/>
        </w:rPr>
        <w:t xml:space="preserve"> </w:t>
      </w:r>
      <w:r>
        <w:rPr>
          <w:color w:val="008000"/>
        </w:rPr>
        <w:t>not</w:t>
      </w:r>
      <w:r>
        <w:rPr>
          <w:color w:val="C0C0C0"/>
        </w:rPr>
        <w:t xml:space="preserve"> </w:t>
      </w:r>
      <w:r>
        <w:rPr>
          <w:color w:val="008000"/>
        </w:rPr>
        <w:t>correct"</w:t>
      </w:r>
      <w:r>
        <w:t>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</w:t>
      </w:r>
      <w:r>
        <w:t>}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210" w:leftChars="0" w:right="0" w:firstLine="0" w:firstLineChars="0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运行结果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210" w:leftChars="0" w:right="0" w:rightChars="0"/>
        <w:rPr>
          <w:rFonts w:hint="default" w:eastAsiaTheme="minorEastAsia"/>
          <w:lang w:val="en-US" w:eastAsia="zh-CN"/>
        </w:rPr>
      </w:pPr>
      <w:r>
        <w:rPr>
          <w:rFonts w:hint="default" w:eastAsiaTheme="minorEastAsia"/>
          <w:lang w:val="en-US" w:eastAsia="zh-CN"/>
        </w:rPr>
        <w:object>
          <v:shape id="_x0000_i1025" o:spt="75" type="#_x0000_t75" style="height:105.15pt;width:242.3pt;" o:ole="t" filled="f" o:preferrelative="t" stroked="f" coordsize="21600,21600">
            <v:path/>
            <v:fill on="f" focussize="0,0"/>
            <v:stroke on="f"/>
            <v:imagedata r:id="rId8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7">
            <o:LockedField>false</o:LockedField>
          </o:OLEObject>
        </w:objec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6550F29"/>
    <w:multiLevelType w:val="singleLevel"/>
    <w:tmpl w:val="66550F29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210"/>
      </w:pPr>
      <w:rPr>
        <w:rFonts w:hint="default"/>
        <w:sz w:val="28"/>
        <w:szCs w:val="28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jBmNzFhNTE2ODA4NWNjMzY3MDUyM2Q1MGJjODVmODYifQ=="/>
  </w:docVars>
  <w:rsids>
    <w:rsidRoot w:val="00E35869"/>
    <w:rsid w:val="000E0825"/>
    <w:rsid w:val="00117781"/>
    <w:rsid w:val="002F5EE6"/>
    <w:rsid w:val="004F4321"/>
    <w:rsid w:val="00511237"/>
    <w:rsid w:val="005A5FFB"/>
    <w:rsid w:val="006C5B62"/>
    <w:rsid w:val="006D1D7B"/>
    <w:rsid w:val="00803285"/>
    <w:rsid w:val="008D7ED5"/>
    <w:rsid w:val="009B473F"/>
    <w:rsid w:val="00A93E9A"/>
    <w:rsid w:val="00B909F5"/>
    <w:rsid w:val="00C33966"/>
    <w:rsid w:val="00C350D9"/>
    <w:rsid w:val="00DE394A"/>
    <w:rsid w:val="00E35869"/>
    <w:rsid w:val="00F51108"/>
    <w:rsid w:val="23FD440B"/>
    <w:rsid w:val="3452254C"/>
    <w:rsid w:val="3985645B"/>
    <w:rsid w:val="432A45AC"/>
    <w:rsid w:val="49574A6F"/>
    <w:rsid w:val="4D532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HTML Preformatted"/>
    <w:basedOn w:val="1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7">
    <w:name w:val="页眉 字符"/>
    <w:basedOn w:val="6"/>
    <w:link w:val="3"/>
    <w:uiPriority w:val="99"/>
    <w:rPr>
      <w:sz w:val="18"/>
      <w:szCs w:val="18"/>
    </w:rPr>
  </w:style>
  <w:style w:type="character" w:customStyle="1" w:styleId="8">
    <w:name w:val="页脚 字符"/>
    <w:basedOn w:val="6"/>
    <w:link w:val="2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4.emf"/><Relationship Id="rId7" Type="http://schemas.openxmlformats.org/officeDocument/2006/relationships/oleObject" Target="embeddings/oleObject1.bin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</Pages>
  <Words>417</Words>
  <Characters>861</Characters>
  <Lines>2</Lines>
  <Paragraphs>1</Paragraphs>
  <TotalTime>8</TotalTime>
  <ScaleCrop>false</ScaleCrop>
  <LinksUpToDate>false</LinksUpToDate>
  <CharactersWithSpaces>1081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2023-03-13T02:52:00Z</dcterms:created>
  <dc:creator>Yi Ping</dc:creator>
  <cp:lastModifiedBy>86136</cp:lastModifiedBy>
  <dcterms:modified xsi:type="dcterms:W3CDTF">2023-04-07T02:29:27Z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b82211b9847d910b037f09d50bc68faffe7bf4e091713b1f44fbd0dbf4cf5a33</vt:lpwstr>
  </property>
  <property fmtid="{D5CDD505-2E9C-101B-9397-08002B2CF9AE}" pid="3" name="KSOProductBuildVer">
    <vt:lpwstr>2052-11.1.0.13703</vt:lpwstr>
  </property>
  <property fmtid="{D5CDD505-2E9C-101B-9397-08002B2CF9AE}" pid="4" name="ICV">
    <vt:lpwstr>0A632668897E41759E926171B944BC8B_13</vt:lpwstr>
  </property>
</Properties>
</file>